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right="15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right="15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附件4: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 w:bidi="ar"/>
        </w:rPr>
        <w:t>无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重大违法记录的书面声明函</w:t>
      </w:r>
    </w:p>
    <w:p>
      <w:pPr>
        <w:widowControl/>
        <w:spacing w:line="315" w:lineRule="atLeast"/>
        <w:ind w:left="150" w:right="150" w:firstLine="42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 w:bidi="ar"/>
        </w:rPr>
        <w:t>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重大违法记录的书面声明函</w:t>
      </w:r>
    </w:p>
    <w:p>
      <w:pPr>
        <w:spacing w:line="360" w:lineRule="auto"/>
        <w:ind w:left="840" w:hanging="840" w:hangingChars="350"/>
        <w:jc w:val="left"/>
        <w:rPr>
          <w:rFonts w:hint="eastAsia" w:ascii="STFangsong" w:hAnsi="STFangsong"/>
          <w:color w:val="000000"/>
          <w:sz w:val="24"/>
        </w:rPr>
      </w:pPr>
      <w:r>
        <w:rPr>
          <w:rFonts w:hint="eastAsia" w:ascii="STFangsong" w:hAnsi="STFangsong"/>
          <w:color w:val="000000"/>
          <w:sz w:val="24"/>
        </w:rPr>
        <w:t>海南省平山医院：</w:t>
      </w: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  <w:r>
        <w:rPr>
          <w:rFonts w:hint="eastAsia" w:ascii="STFangsong" w:hAnsi="STFangsong"/>
          <w:color w:val="000000"/>
          <w:sz w:val="24"/>
        </w:rPr>
        <w:t>本公司</w:t>
      </w:r>
      <w:r>
        <w:rPr>
          <w:rFonts w:hint="eastAsia" w:ascii="STFangsong" w:hAnsi="STFangsong"/>
          <w:color w:val="000000"/>
          <w:sz w:val="24"/>
          <w:u w:val="single"/>
        </w:rPr>
        <w:t xml:space="preserve">                   （</w:t>
      </w:r>
      <w:r>
        <w:rPr>
          <w:rFonts w:hint="eastAsia" w:ascii="STFangsong" w:hAnsi="STFangsong"/>
          <w:color w:val="000000"/>
          <w:sz w:val="24"/>
        </w:rPr>
        <w:t>公司名称）参加</w:t>
      </w:r>
      <w:r>
        <w:rPr>
          <w:rFonts w:hint="eastAsia" w:ascii="STFangsong" w:hAnsi="STFangsong"/>
          <w:color w:val="000000"/>
          <w:sz w:val="24"/>
          <w:u w:val="single"/>
        </w:rPr>
        <w:t xml:space="preserve">                 </w:t>
      </w:r>
      <w:r>
        <w:rPr>
          <w:rFonts w:hint="eastAsia" w:ascii="STFangsong" w:hAnsi="STFangsong"/>
          <w:color w:val="000000"/>
          <w:sz w:val="24"/>
        </w:rPr>
        <w:t>（项目名称）的采购活动，现承诺：</w:t>
      </w: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  <w:r>
        <w:rPr>
          <w:rFonts w:hint="eastAsia" w:ascii="STFangsong" w:hAnsi="STFangsong"/>
          <w:color w:val="000000"/>
          <w:sz w:val="24"/>
        </w:rPr>
        <w:t xml:space="preserve">我公司参加政府采购活动前三年内，在经营活动中没有重大违法记录。 </w:t>
      </w: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  <w:r>
        <w:rPr>
          <w:rFonts w:hint="eastAsia" w:ascii="STFangsong" w:hAnsi="STFangsong"/>
          <w:color w:val="000000"/>
          <w:sz w:val="24"/>
        </w:rPr>
        <w:t>同时也满足本项目法律法规规章规定关于供应商的其他资格性条件，未参与本采购项目前期咨询论证，不属于禁止参加报名的供应商。</w:t>
      </w: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  <w:r>
        <w:rPr>
          <w:rFonts w:hint="eastAsia" w:ascii="STFangsong" w:hAnsi="STFangsong"/>
          <w:color w:val="000000"/>
          <w:sz w:val="24"/>
        </w:rPr>
        <w:t>如违反以上承诺，本公司愿承担一切法律责任。</w:t>
      </w: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</w:p>
    <w:tbl>
      <w:tblPr>
        <w:tblStyle w:val="3"/>
        <w:tblW w:w="4712" w:type="dxa"/>
        <w:tblInd w:w="40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12" w:type="dxa"/>
            <w:vAlign w:val="center"/>
          </w:tcPr>
          <w:p>
            <w:pPr>
              <w:widowControl/>
              <w:spacing w:line="360" w:lineRule="auto"/>
              <w:ind w:right="150" w:firstLine="480"/>
              <w:rPr>
                <w:rFonts w:hint="eastAsia" w:ascii="宋体" w:hAnsi="宋体" w:cs="宋体"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单位名称（盖章）：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  <w:lang w:bidi="ar"/>
              </w:rPr>
              <w:t xml:space="preserve">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12" w:type="dxa"/>
            <w:vAlign w:val="center"/>
          </w:tcPr>
          <w:p>
            <w:pPr>
              <w:widowControl/>
              <w:spacing w:line="360" w:lineRule="auto"/>
              <w:ind w:right="150" w:firstLine="480"/>
              <w:rPr>
                <w:rFonts w:hint="eastAsia" w:ascii="宋体" w:hAnsi="宋体" w:cs="宋体"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单位法人（签字）：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  <w:lang w:bidi="ar"/>
              </w:rPr>
              <w:t xml:space="preserve">                 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12" w:type="dxa"/>
            <w:vAlign w:val="center"/>
          </w:tcPr>
          <w:p>
            <w:pPr>
              <w:widowControl/>
              <w:spacing w:line="360" w:lineRule="auto"/>
              <w:ind w:right="150" w:firstLine="480"/>
              <w:rPr>
                <w:rFonts w:hint="eastAsia" w:ascii="宋体" w:hAnsi="宋体" w:cs="宋体"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日期：     年    月    日</w:t>
            </w:r>
          </w:p>
        </w:tc>
      </w:tr>
    </w:tbl>
    <w:p>
      <w:pPr>
        <w:widowControl/>
        <w:spacing w:line="360" w:lineRule="auto"/>
        <w:ind w:left="150" w:right="150" w:firstLine="42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TFa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C932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小学生之光</cp:lastModifiedBy>
  <dcterms:modified xsi:type="dcterms:W3CDTF">2021-01-12T09:01:47Z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