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附件3:承诺书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事务所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</w:t>
      </w:r>
      <w:r>
        <w:rPr>
          <w:rFonts w:hint="eastAsia" w:ascii="华文仿宋" w:hAnsi="华文仿宋"/>
          <w:color w:val="000000"/>
          <w:sz w:val="24"/>
        </w:rPr>
        <w:t>（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事务所</w:t>
      </w:r>
      <w:r>
        <w:rPr>
          <w:rFonts w:hint="eastAsia" w:ascii="华文仿宋" w:hAnsi="华文仿宋"/>
          <w:color w:val="000000"/>
          <w:sz w:val="24"/>
        </w:rPr>
        <w:t>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bookmarkStart w:id="0" w:name="_GoBack"/>
      <w:bookmarkEnd w:id="0"/>
      <w:r>
        <w:rPr>
          <w:rFonts w:hint="eastAsia" w:ascii="华文仿宋" w:hAnsi="华文仿宋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>具有履行合同所必需的</w:t>
      </w:r>
      <w:r>
        <w:rPr>
          <w:rFonts w:hint="eastAsia" w:ascii="华文仿宋" w:hAnsi="华文仿宋"/>
          <w:color w:val="000000"/>
          <w:sz w:val="24"/>
          <w:lang w:eastAsia="zh-CN"/>
        </w:rPr>
        <w:t>资质、</w:t>
      </w:r>
      <w:r>
        <w:rPr>
          <w:rFonts w:hint="eastAsia" w:ascii="华文仿宋" w:hAnsi="华文仿宋"/>
          <w:color w:val="000000"/>
          <w:sz w:val="24"/>
        </w:rPr>
        <w:t>设备和专业技术能力。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>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6076"/>
    <w:rsid w:val="177D02D6"/>
    <w:rsid w:val="343C14F7"/>
    <w:rsid w:val="761B1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YY</cp:lastModifiedBy>
  <dcterms:modified xsi:type="dcterms:W3CDTF">2021-05-18T06:05:36Z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671223DB81A24D7CAF1D9CA672B5FD9D</vt:lpwstr>
  </property>
</Properties>
</file>